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8CC" w:rsidRDefault="00275189" w:rsidP="000E58CC">
      <w:pPr>
        <w:spacing w:line="240" w:lineRule="exact"/>
        <w:ind w:firstLine="708"/>
        <w:jc w:val="center"/>
        <w:rPr>
          <w:b/>
        </w:rPr>
      </w:pPr>
      <w:r w:rsidRPr="00275189">
        <w:rPr>
          <w:b/>
        </w:rPr>
        <w:t>Ужесточена ответственность за продажу несовершеннолетним табачной продукции</w:t>
      </w:r>
    </w:p>
    <w:p w:rsidR="00275189" w:rsidRPr="000E58CC" w:rsidRDefault="00275189" w:rsidP="000E58CC">
      <w:pPr>
        <w:spacing w:line="240" w:lineRule="exact"/>
        <w:ind w:firstLine="708"/>
        <w:jc w:val="center"/>
        <w:rPr>
          <w:b/>
        </w:rPr>
      </w:pPr>
    </w:p>
    <w:p w:rsidR="00275189" w:rsidRPr="00275189" w:rsidRDefault="00275189" w:rsidP="00275189">
      <w:pPr>
        <w:pStyle w:val="p1mrcssattr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75189">
        <w:rPr>
          <w:rStyle w:val="s2mrcssattr"/>
          <w:color w:val="000000"/>
          <w:sz w:val="28"/>
          <w:szCs w:val="28"/>
        </w:rPr>
        <w:t xml:space="preserve">Федеральным законом от 28.04.2023 № 175-ФЗ «О внесении изменений в Кодекс Российской Федерации об административных правонарушениях» внесены поправки в КоАП РФ, существенно увеличивающие размер штрафа за продажу несовершеннолетним табака, сигарет и трубок, кальянов, </w:t>
      </w:r>
      <w:proofErr w:type="spellStart"/>
      <w:r w:rsidRPr="00275189">
        <w:rPr>
          <w:rStyle w:val="s2mrcssattr"/>
          <w:color w:val="000000"/>
          <w:sz w:val="28"/>
          <w:szCs w:val="28"/>
        </w:rPr>
        <w:t>вейпов</w:t>
      </w:r>
      <w:proofErr w:type="spellEnd"/>
      <w:r w:rsidRPr="00275189">
        <w:rPr>
          <w:rStyle w:val="s2mrcssattr"/>
          <w:color w:val="000000"/>
          <w:sz w:val="28"/>
          <w:szCs w:val="28"/>
        </w:rPr>
        <w:t xml:space="preserve"> и жидкостей с никотином для них и т.д.</w:t>
      </w:r>
    </w:p>
    <w:p w:rsidR="00275189" w:rsidRPr="00275189" w:rsidRDefault="00275189" w:rsidP="00275189">
      <w:pPr>
        <w:pStyle w:val="p1mrcssattr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75189">
        <w:rPr>
          <w:rStyle w:val="s2mrcssattr"/>
          <w:color w:val="000000"/>
          <w:sz w:val="28"/>
          <w:szCs w:val="28"/>
        </w:rPr>
        <w:t xml:space="preserve">Например, административный штраф за продажу несовершеннолетнему табачной продукции, табачных изделий, </w:t>
      </w:r>
      <w:proofErr w:type="spellStart"/>
      <w:r w:rsidRPr="00275189">
        <w:rPr>
          <w:rStyle w:val="s2mrcssattr"/>
          <w:color w:val="000000"/>
          <w:sz w:val="28"/>
          <w:szCs w:val="28"/>
        </w:rPr>
        <w:t>никотинсодержащей</w:t>
      </w:r>
      <w:proofErr w:type="spellEnd"/>
      <w:r w:rsidRPr="00275189">
        <w:rPr>
          <w:rStyle w:val="s2mrcssattr"/>
          <w:color w:val="000000"/>
          <w:sz w:val="28"/>
          <w:szCs w:val="28"/>
        </w:rPr>
        <w:t xml:space="preserve"> продукции, кальянов, устройств для потребления </w:t>
      </w:r>
      <w:proofErr w:type="spellStart"/>
      <w:r w:rsidRPr="00275189">
        <w:rPr>
          <w:rStyle w:val="s2mrcssattr"/>
          <w:color w:val="000000"/>
          <w:sz w:val="28"/>
          <w:szCs w:val="28"/>
        </w:rPr>
        <w:t>никотинсодержащей</w:t>
      </w:r>
      <w:proofErr w:type="spellEnd"/>
      <w:r w:rsidRPr="00275189">
        <w:rPr>
          <w:rStyle w:val="s2mrcssattr"/>
          <w:color w:val="000000"/>
          <w:sz w:val="28"/>
          <w:szCs w:val="28"/>
        </w:rPr>
        <w:t xml:space="preserve"> продукции</w:t>
      </w:r>
      <w:r w:rsidRPr="00275189">
        <w:rPr>
          <w:rStyle w:val="s2mrcssattr"/>
          <w:color w:val="000000"/>
          <w:sz w:val="28"/>
          <w:szCs w:val="28"/>
        </w:rPr>
        <w:t xml:space="preserve"> </w:t>
      </w:r>
      <w:r w:rsidRPr="00275189">
        <w:rPr>
          <w:rStyle w:val="s2mrcssattr"/>
          <w:color w:val="000000"/>
          <w:sz w:val="28"/>
          <w:szCs w:val="28"/>
        </w:rPr>
        <w:t>(ч. 3 ст. 14.53 КоАП РФ) составит на граждан от 40 до 60 тыс. руб. (ранее – от 20 до 40 тыс. руб.), должностных лиц – от 150 до 300 тыс. руб. (ранее – от 40 до 70 тыс. руб.), юридических лиц – от 400 до 600 тыс. руб. (ранее – от 150 до300 тыс. руб.).</w:t>
      </w:r>
    </w:p>
    <w:p w:rsidR="00275189" w:rsidRPr="00275189" w:rsidRDefault="00275189" w:rsidP="00275189">
      <w:pPr>
        <w:pStyle w:val="p1mrcssattr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75189">
        <w:rPr>
          <w:rStyle w:val="s2mrcssattr"/>
          <w:color w:val="000000"/>
          <w:sz w:val="28"/>
          <w:szCs w:val="28"/>
        </w:rPr>
        <w:t xml:space="preserve">Также увеличен штраф за вовлечение несовершеннолетнего в процесс курения табака или потребления </w:t>
      </w:r>
      <w:proofErr w:type="spellStart"/>
      <w:r w:rsidRPr="00275189">
        <w:rPr>
          <w:rStyle w:val="s2mrcssattr"/>
          <w:color w:val="000000"/>
          <w:sz w:val="28"/>
          <w:szCs w:val="28"/>
        </w:rPr>
        <w:t>никотинсодержащей</w:t>
      </w:r>
      <w:proofErr w:type="spellEnd"/>
      <w:r w:rsidRPr="00275189">
        <w:rPr>
          <w:rStyle w:val="s2mrcssattr"/>
          <w:color w:val="000000"/>
          <w:sz w:val="28"/>
          <w:szCs w:val="28"/>
        </w:rPr>
        <w:t xml:space="preserve"> продукции</w:t>
      </w:r>
      <w:r w:rsidRPr="00275189">
        <w:rPr>
          <w:rStyle w:val="s2mrcssattr"/>
          <w:color w:val="000000"/>
          <w:sz w:val="28"/>
          <w:szCs w:val="28"/>
        </w:rPr>
        <w:t xml:space="preserve"> </w:t>
      </w:r>
      <w:r w:rsidRPr="00275189">
        <w:rPr>
          <w:rStyle w:val="s2mrcssattr"/>
          <w:color w:val="000000"/>
          <w:sz w:val="28"/>
          <w:szCs w:val="28"/>
        </w:rPr>
        <w:t>(ст. 6.23 КоАП РФ). Правонарушение повлечет наложение штрафа в размере от 2 до 5 тыс. руб. (ранее – от 1 до 2 тыс. руб.). Те же действия, совершенные родителями или иными законными представителями несовершеннолетнего –</w:t>
      </w:r>
      <w:r>
        <w:rPr>
          <w:rStyle w:val="s2mrcssattr"/>
          <w:color w:val="000000"/>
          <w:sz w:val="28"/>
          <w:szCs w:val="28"/>
        </w:rPr>
        <w:t xml:space="preserve"> </w:t>
      </w:r>
      <w:r w:rsidRPr="00275189">
        <w:rPr>
          <w:rStyle w:val="s2mrcssattr"/>
          <w:color w:val="000000"/>
          <w:sz w:val="28"/>
          <w:szCs w:val="28"/>
        </w:rPr>
        <w:t>от 5 до 7 тыс. руб. (ранее – от 2 до 3 тыс. руб.).</w:t>
      </w:r>
    </w:p>
    <w:p w:rsidR="00275189" w:rsidRPr="00275189" w:rsidRDefault="00275189" w:rsidP="00275189">
      <w:pPr>
        <w:pStyle w:val="p1mrcssattr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75189">
        <w:rPr>
          <w:rStyle w:val="s2mrcssattr"/>
          <w:color w:val="000000"/>
          <w:sz w:val="28"/>
          <w:szCs w:val="28"/>
        </w:rPr>
        <w:t>Изменения вступили в силу с 09.05.2023.</w:t>
      </w:r>
    </w:p>
    <w:p w:rsidR="00BA006E" w:rsidRDefault="00BA006E" w:rsidP="00BA006E">
      <w:pPr>
        <w:jc w:val="both"/>
      </w:pPr>
      <w:bookmarkStart w:id="0" w:name="_GoBack"/>
      <w:bookmarkEnd w:id="0"/>
    </w:p>
    <w:p w:rsidR="00BA006E" w:rsidRDefault="00BA006E" w:rsidP="00BA006E">
      <w:pPr>
        <w:jc w:val="both"/>
      </w:pPr>
    </w:p>
    <w:p w:rsidR="00BA006E" w:rsidRDefault="00BA006E" w:rsidP="00BA006E">
      <w:pPr>
        <w:jc w:val="both"/>
      </w:pPr>
      <w:r>
        <w:t>Помощник прокурора</w:t>
      </w:r>
    </w:p>
    <w:p w:rsidR="006C1232" w:rsidRDefault="00BA006E" w:rsidP="00BA006E">
      <w:pPr>
        <w:jc w:val="both"/>
      </w:pPr>
      <w:r>
        <w:t xml:space="preserve">Тальменского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58CC">
        <w:t>Я.Д. Самок</w:t>
      </w:r>
    </w:p>
    <w:p w:rsidR="00D0098A" w:rsidRDefault="00D0098A"/>
    <w:sectPr w:rsidR="00D00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32"/>
    <w:rsid w:val="000E58CC"/>
    <w:rsid w:val="00275189"/>
    <w:rsid w:val="006C1232"/>
    <w:rsid w:val="00BA006E"/>
    <w:rsid w:val="00C5239A"/>
    <w:rsid w:val="00D0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CAFA"/>
  <w15:chartTrackingRefBased/>
  <w15:docId w15:val="{A37E0102-A1E4-423C-8F2F-EBCC202D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123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mrcssattr">
    <w:name w:val="s2_mr_css_attr"/>
    <w:basedOn w:val="a0"/>
    <w:rsid w:val="000E58CC"/>
  </w:style>
  <w:style w:type="paragraph" w:customStyle="1" w:styleId="p3mrcssattr">
    <w:name w:val="p3_mr_css_attr"/>
    <w:basedOn w:val="a"/>
    <w:rsid w:val="000E58C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1mrcssattr">
    <w:name w:val="p1_mr_css_attr"/>
    <w:basedOn w:val="a"/>
    <w:rsid w:val="0027518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 Андрей Андреевич</dc:creator>
  <cp:keywords/>
  <dc:description/>
  <cp:lastModifiedBy>Самок Яна Дмитриевна</cp:lastModifiedBy>
  <cp:revision>4</cp:revision>
  <cp:lastPrinted>2023-06-14T07:19:00Z</cp:lastPrinted>
  <dcterms:created xsi:type="dcterms:W3CDTF">2023-06-14T05:22:00Z</dcterms:created>
  <dcterms:modified xsi:type="dcterms:W3CDTF">2023-06-14T07:19:00Z</dcterms:modified>
</cp:coreProperties>
</file>